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免修课程申请操作流程</w:t>
      </w:r>
    </w:p>
    <w:p>
      <w:pPr>
        <w:rPr>
          <w:rFonts w:cs="Times New Roman"/>
          <w:b/>
          <w:bCs/>
          <w:sz w:val="36"/>
          <w:szCs w:val="36"/>
        </w:rPr>
      </w:pPr>
    </w:p>
    <w:p>
      <w:pPr>
        <w:pStyle w:val="5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Style w:val="12"/>
          <w:rFonts w:hint="eastAsia" w:eastAsia="宋体" w:cs="Times New Roman"/>
          <w:color w:val="000000"/>
          <w:lang w:val="en-US" w:eastAsia="zh-CN"/>
        </w:rPr>
      </w:pPr>
      <w:r>
        <w:rPr>
          <w:rStyle w:val="12"/>
          <w:rFonts w:hint="eastAsia"/>
          <w:color w:val="000000"/>
        </w:rPr>
        <w:t>登录新教务管理系统</w:t>
      </w:r>
      <w:r>
        <w:rPr>
          <w:rStyle w:val="12"/>
          <w:color w:val="0000FF"/>
        </w:rPr>
        <w:t xml:space="preserve"> </w:t>
      </w:r>
      <w:r>
        <w:fldChar w:fldCharType="begin"/>
      </w:r>
      <w:r>
        <w:instrText xml:space="preserve"> HYPERLINK "http://jw.gzucm.edu.cn/" \h </w:instrText>
      </w:r>
      <w:r>
        <w:fldChar w:fldCharType="separate"/>
      </w:r>
      <w:r>
        <w:rPr>
          <w:rStyle w:val="8"/>
        </w:rPr>
        <w:t>http://jw.gzucm.edu.cn/</w:t>
      </w:r>
      <w:r>
        <w:rPr>
          <w:rStyle w:val="8"/>
        </w:rPr>
        <w:fldChar w:fldCharType="end"/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/>
        <w:rPr>
          <w:rStyle w:val="12"/>
          <w:rFonts w:hint="eastAsia" w:eastAsia="宋体"/>
          <w:color w:val="000000"/>
          <w:lang w:val="en-US" w:eastAsia="zh-CN"/>
        </w:rPr>
      </w:pPr>
      <w:r>
        <w:rPr>
          <w:rStyle w:val="12"/>
          <w:rFonts w:hint="eastAsia"/>
          <w:color w:val="000000"/>
          <w:lang w:val="en-US" w:eastAsia="zh-CN"/>
        </w:rPr>
        <w:t xml:space="preserve">                    (建议使用谷歌浏览器)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/>
        <w:rPr>
          <w:rStyle w:val="12"/>
          <w:rFonts w:cs="Times New Roman"/>
          <w:color w:val="000000"/>
        </w:rPr>
      </w:pPr>
      <w:r>
        <w:rPr>
          <w:rStyle w:val="12"/>
          <w:rFonts w:hint="eastAsia"/>
          <w:color w:val="000000"/>
        </w:rPr>
        <w:t>帐号为学号，初始密码为学号，进入系统后可修改密码。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420"/>
        <w:rPr>
          <w:rStyle w:val="12"/>
          <w:rFonts w:cs="Times New Roman"/>
          <w:color w:val="000000"/>
        </w:rPr>
      </w:pPr>
      <w:r>
        <w:rPr>
          <w:rStyle w:val="12"/>
          <w:rFonts w:hint="eastAsia"/>
          <w:color w:val="000000"/>
        </w:rPr>
        <w:t>若忘记密码，找回密码的凭据为身份证号码，国际生的找回凭据为护照号码。如下图所示：</w:t>
      </w:r>
    </w:p>
    <w:p>
      <w:pPr>
        <w:pStyle w:val="5"/>
        <w:shd w:val="clear" w:color="auto" w:fill="FFFFFF"/>
        <w:spacing w:before="0" w:beforeAutospacing="0" w:after="0" w:afterAutospacing="0"/>
        <w:ind w:firstLine="480" w:firstLineChars="200"/>
        <w:rPr>
          <w:rFonts w:cs="Times New Roman"/>
        </w:rPr>
      </w:pPr>
      <w:r>
        <w:pict>
          <v:shape id="_x0000_i1045" o:spt="75" alt="" type="#_x0000_t75" style="height:246.3pt;width:336.5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5"/>
        <w:shd w:val="clear" w:color="auto" w:fill="FFFFFF"/>
        <w:spacing w:before="0" w:beforeAutospacing="0" w:after="0" w:afterAutospacing="0"/>
        <w:rPr>
          <w:rStyle w:val="12"/>
          <w:rFonts w:cs="Times New Roman"/>
          <w:color w:val="000000"/>
        </w:rPr>
      </w:pPr>
    </w:p>
    <w:p>
      <w:pPr>
        <w:ind w:left="420"/>
        <w:jc w:val="left"/>
        <w:rPr>
          <w:rStyle w:val="12"/>
          <w:rFonts w:cs="Times New Roman"/>
        </w:rPr>
      </w:pPr>
    </w:p>
    <w:p>
      <w:pPr>
        <w:ind w:left="420"/>
        <w:jc w:val="left"/>
        <w:rPr>
          <w:rStyle w:val="12"/>
          <w:rFonts w:cs="Times New Roman"/>
        </w:rPr>
      </w:pPr>
    </w:p>
    <w:p>
      <w:pPr>
        <w:ind w:left="420"/>
        <w:jc w:val="left"/>
        <w:rPr>
          <w:rStyle w:val="12"/>
          <w:rFonts w:cs="Times New Roman"/>
        </w:rPr>
      </w:pPr>
    </w:p>
    <w:p>
      <w:pPr>
        <w:spacing w:line="360" w:lineRule="auto"/>
        <w:jc w:val="left"/>
        <w:rPr>
          <w:rStyle w:val="12"/>
          <w:rFonts w:cs="Times New Roman"/>
          <w:sz w:val="24"/>
          <w:szCs w:val="24"/>
        </w:rPr>
      </w:pPr>
      <w:r>
        <w:rPr>
          <w:rStyle w:val="12"/>
          <w:sz w:val="24"/>
          <w:szCs w:val="24"/>
        </w:rPr>
        <w:t>2.</w:t>
      </w:r>
      <w:r>
        <w:rPr>
          <w:rStyle w:val="12"/>
          <w:rFonts w:hint="eastAsia" w:cs="宋体"/>
          <w:color w:val="000000"/>
          <w:sz w:val="24"/>
          <w:szCs w:val="24"/>
        </w:rPr>
        <w:t>登录</w:t>
      </w:r>
      <w:r>
        <w:rPr>
          <w:rStyle w:val="13"/>
          <w:rFonts w:cs="Times New Roman"/>
          <w:color w:val="000000"/>
          <w:sz w:val="24"/>
          <w:szCs w:val="24"/>
        </w:rPr>
        <w:t> </w:t>
      </w:r>
      <w:r>
        <w:rPr>
          <w:rStyle w:val="12"/>
          <w:rFonts w:hint="eastAsia" w:cs="宋体"/>
          <w:color w:val="000000"/>
          <w:sz w:val="24"/>
          <w:szCs w:val="24"/>
        </w:rPr>
        <w:t>进入系统</w:t>
      </w:r>
      <w:r>
        <w:rPr>
          <w:rStyle w:val="13"/>
          <w:rFonts w:cs="Times New Roman"/>
          <w:color w:val="000000"/>
          <w:sz w:val="24"/>
          <w:szCs w:val="24"/>
        </w:rPr>
        <w:t> </w:t>
      </w:r>
      <w:r>
        <w:rPr>
          <w:rStyle w:val="12"/>
          <w:rFonts w:hint="eastAsia" w:cs="宋体"/>
          <w:color w:val="000000"/>
          <w:sz w:val="24"/>
          <w:szCs w:val="24"/>
        </w:rPr>
        <w:t>之后，首先点击界面上方</w:t>
      </w:r>
      <w:r>
        <w:rPr>
          <w:rStyle w:val="13"/>
          <w:rFonts w:cs="Times New Roman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“</w:t>
      </w:r>
      <w:r>
        <w:rPr>
          <w:rStyle w:val="12"/>
          <w:rFonts w:hint="eastAsia" w:cs="宋体"/>
          <w:b/>
          <w:bCs/>
          <w:color w:val="000000"/>
          <w:sz w:val="24"/>
          <w:szCs w:val="24"/>
        </w:rPr>
        <w:t>业务办理</w:t>
      </w:r>
      <w:r>
        <w:rPr>
          <w:color w:val="000000"/>
          <w:sz w:val="24"/>
          <w:szCs w:val="24"/>
        </w:rPr>
        <w:t>”</w:t>
      </w:r>
      <w:r>
        <w:rPr>
          <w:rStyle w:val="13"/>
          <w:rFonts w:cs="Times New Roman"/>
          <w:color w:val="000000"/>
          <w:sz w:val="24"/>
          <w:szCs w:val="24"/>
        </w:rPr>
        <w:t> </w:t>
      </w:r>
      <w:r>
        <w:rPr>
          <w:rStyle w:val="12"/>
          <w:rFonts w:hint="eastAsia" w:cs="宋体"/>
          <w:color w:val="000000"/>
          <w:sz w:val="24"/>
          <w:szCs w:val="24"/>
        </w:rPr>
        <w:t>切换到业务办理菜单，然后在左边菜单栏中点击</w:t>
      </w:r>
      <w:r>
        <w:rPr>
          <w:rStyle w:val="13"/>
          <w:rFonts w:cs="Times New Roman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“</w:t>
      </w:r>
      <w:r>
        <w:rPr>
          <w:rStyle w:val="12"/>
          <w:rFonts w:hint="eastAsia" w:cs="宋体"/>
          <w:b/>
          <w:bCs/>
          <w:color w:val="000000"/>
          <w:sz w:val="24"/>
          <w:szCs w:val="24"/>
        </w:rPr>
        <w:t>免修申请</w:t>
      </w:r>
      <w:r>
        <w:rPr>
          <w:color w:val="000000"/>
          <w:sz w:val="24"/>
          <w:szCs w:val="24"/>
        </w:rPr>
        <w:t>”</w:t>
      </w:r>
      <w:r>
        <w:rPr>
          <w:rStyle w:val="13"/>
          <w:rFonts w:cs="Times New Roman"/>
          <w:color w:val="000000"/>
          <w:sz w:val="24"/>
          <w:szCs w:val="24"/>
        </w:rPr>
        <w:t> </w:t>
      </w:r>
      <w:r>
        <w:rPr>
          <w:rStyle w:val="12"/>
          <w:rFonts w:hint="eastAsia" w:cs="宋体"/>
          <w:color w:val="000000"/>
          <w:sz w:val="24"/>
          <w:szCs w:val="24"/>
        </w:rPr>
        <w:t>，即可出现</w:t>
      </w:r>
      <w:r>
        <w:rPr>
          <w:rStyle w:val="12"/>
          <w:color w:val="000000"/>
          <w:sz w:val="24"/>
          <w:szCs w:val="24"/>
        </w:rPr>
        <w:t xml:space="preserve"> </w:t>
      </w:r>
      <w:r>
        <w:rPr>
          <w:rStyle w:val="12"/>
          <w:rFonts w:hint="eastAsia" w:cs="宋体"/>
          <w:color w:val="000000"/>
          <w:sz w:val="24"/>
          <w:szCs w:val="24"/>
        </w:rPr>
        <w:t>免修申请</w:t>
      </w:r>
      <w:r>
        <w:rPr>
          <w:rStyle w:val="13"/>
          <w:rFonts w:cs="Times New Roman"/>
          <w:color w:val="000000"/>
          <w:sz w:val="24"/>
          <w:szCs w:val="24"/>
        </w:rPr>
        <w:t> </w:t>
      </w:r>
      <w:r>
        <w:rPr>
          <w:rStyle w:val="12"/>
          <w:color w:val="000000"/>
          <w:sz w:val="24"/>
          <w:szCs w:val="24"/>
        </w:rPr>
        <w:t xml:space="preserve"> </w:t>
      </w:r>
      <w:r>
        <w:rPr>
          <w:rStyle w:val="12"/>
          <w:rFonts w:hint="eastAsia" w:cs="宋体"/>
          <w:color w:val="000000"/>
          <w:sz w:val="24"/>
          <w:szCs w:val="24"/>
        </w:rPr>
        <w:t>界面。如下图所示：</w:t>
      </w:r>
    </w:p>
    <w:p>
      <w:pPr>
        <w:ind w:firstLine="525" w:firstLineChars="250"/>
        <w:jc w:val="left"/>
        <w:rPr>
          <w:rFonts w:cs="Times New Roman"/>
        </w:rPr>
      </w:pPr>
      <w:r>
        <w:rPr>
          <w:rFonts w:cs="Times New Roman"/>
        </w:rPr>
        <w:pict>
          <v:shape id="_x0000_i1026" o:spt="75" type="#_x0000_t75" style="height:162.6pt;width:370.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sz w:val="24"/>
          <w:szCs w:val="24"/>
        </w:rPr>
        <w:t>点击左上角的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</w:rPr>
        <w:t>申请</w:t>
      </w:r>
      <w:r>
        <w:rPr>
          <w:rFonts w:hint="eastAsia" w:ascii="宋体" w:hAnsi="宋体" w:cs="宋体"/>
          <w:sz w:val="24"/>
          <w:szCs w:val="24"/>
        </w:rPr>
        <w:t>”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，弹出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免修类型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的窗口，分别为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已修免修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未修免修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校内学生转专业请选择“已修免修”；</w:t>
      </w:r>
      <w:r>
        <w:rPr>
          <w:rFonts w:hint="eastAsia" w:ascii="宋体" w:hAnsi="宋体" w:cs="宋体"/>
          <w:sz w:val="24"/>
          <w:szCs w:val="24"/>
          <w:lang w:eastAsia="zh-CN"/>
        </w:rPr>
        <w:t>转学</w:t>
      </w:r>
      <w:r>
        <w:rPr>
          <w:rFonts w:hint="eastAsia" w:ascii="宋体" w:hAnsi="宋体" w:cs="宋体"/>
          <w:sz w:val="24"/>
          <w:szCs w:val="24"/>
        </w:rPr>
        <w:t>或其它特殊原因请选择“未修免修”。如下图所示：</w:t>
      </w:r>
      <w:bookmarkStart w:id="0" w:name="_GoBack"/>
      <w:bookmarkEnd w:id="0"/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27" o:spt="75" type="#_x0000_t75" style="height:190.2pt;width:427.8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>
      <w:pPr>
        <w:pBdr>
          <w:top w:val="double" w:color="auto" w:sz="6" w:space="1"/>
          <w:bottom w:val="double" w:color="auto" w:sz="6" w:space="1"/>
        </w:pBd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提示</w:t>
      </w:r>
      <w:r>
        <w:rPr>
          <w:color w:val="FF0000"/>
          <w:sz w:val="24"/>
          <w:szCs w:val="24"/>
        </w:rPr>
        <w:t>1</w:t>
      </w:r>
      <w:r>
        <w:rPr>
          <w:rFonts w:hint="eastAsia" w:cs="宋体"/>
          <w:color w:val="FF0000"/>
          <w:sz w:val="24"/>
          <w:szCs w:val="24"/>
        </w:rPr>
        <w:t>：</w:t>
      </w:r>
      <w:r>
        <w:rPr>
          <w:rFonts w:hint="eastAsia" w:cs="宋体"/>
          <w:sz w:val="24"/>
          <w:szCs w:val="24"/>
        </w:rPr>
        <w:t>步骤</w:t>
      </w: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到步骤</w:t>
      </w:r>
      <w:r>
        <w:rPr>
          <w:sz w:val="24"/>
          <w:szCs w:val="24"/>
        </w:rPr>
        <w:t>9</w:t>
      </w:r>
      <w:r>
        <w:rPr>
          <w:rFonts w:hint="eastAsia" w:cs="宋体"/>
          <w:sz w:val="24"/>
          <w:szCs w:val="24"/>
        </w:rPr>
        <w:t>为</w:t>
      </w:r>
      <w:r>
        <w:rPr>
          <w:sz w:val="24"/>
          <w:szCs w:val="24"/>
        </w:rPr>
        <w:t xml:space="preserve"> </w:t>
      </w:r>
      <w:r>
        <w:rPr>
          <w:rFonts w:hint="eastAsia" w:cs="宋体"/>
          <w:b/>
          <w:bCs/>
          <w:sz w:val="24"/>
          <w:szCs w:val="24"/>
        </w:rPr>
        <w:t>已修免修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的操作流程，步骤</w:t>
      </w:r>
      <w:r>
        <w:rPr>
          <w:sz w:val="24"/>
          <w:szCs w:val="24"/>
        </w:rPr>
        <w:t>10</w:t>
      </w:r>
      <w:r>
        <w:rPr>
          <w:rFonts w:hint="eastAsia" w:cs="宋体"/>
          <w:sz w:val="24"/>
          <w:szCs w:val="24"/>
        </w:rPr>
        <w:t>到步骤</w:t>
      </w:r>
      <w:r>
        <w:rPr>
          <w:sz w:val="24"/>
          <w:szCs w:val="24"/>
        </w:rPr>
        <w:t>14</w:t>
      </w:r>
      <w:r>
        <w:rPr>
          <w:rFonts w:hint="eastAsia" w:cs="宋体"/>
          <w:sz w:val="24"/>
          <w:szCs w:val="24"/>
        </w:rPr>
        <w:t>为</w:t>
      </w:r>
      <w:r>
        <w:rPr>
          <w:sz w:val="24"/>
          <w:szCs w:val="24"/>
        </w:rPr>
        <w:t xml:space="preserve"> </w:t>
      </w:r>
      <w:r>
        <w:rPr>
          <w:rFonts w:hint="eastAsia" w:cs="宋体"/>
          <w:b/>
          <w:bCs/>
          <w:sz w:val="24"/>
          <w:szCs w:val="24"/>
        </w:rPr>
        <w:t>未修免修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的操作流程。申请</w:t>
      </w:r>
      <w:r>
        <w:rPr>
          <w:sz w:val="24"/>
          <w:szCs w:val="24"/>
        </w:rPr>
        <w:t xml:space="preserve"> </w:t>
      </w:r>
      <w:r>
        <w:rPr>
          <w:rFonts w:hint="eastAsia" w:cs="宋体"/>
          <w:b/>
          <w:bCs/>
          <w:color w:val="FF0000"/>
          <w:sz w:val="24"/>
          <w:szCs w:val="24"/>
        </w:rPr>
        <w:t>未修免修</w:t>
      </w:r>
      <w:r>
        <w:rPr>
          <w:color w:val="FF0000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的同学请</w:t>
      </w:r>
      <w:r>
        <w:rPr>
          <w:rFonts w:hint="eastAsia" w:cs="宋体"/>
          <w:color w:val="FF0000"/>
          <w:sz w:val="24"/>
          <w:szCs w:val="24"/>
        </w:rPr>
        <w:t>忽略步骤</w:t>
      </w:r>
      <w:r>
        <w:rPr>
          <w:color w:val="FF0000"/>
          <w:sz w:val="24"/>
          <w:szCs w:val="24"/>
        </w:rPr>
        <w:t>4</w:t>
      </w:r>
      <w:r>
        <w:rPr>
          <w:rFonts w:hint="eastAsia" w:cs="宋体"/>
          <w:color w:val="FF0000"/>
          <w:sz w:val="24"/>
          <w:szCs w:val="24"/>
        </w:rPr>
        <w:t>到</w:t>
      </w:r>
      <w:r>
        <w:rPr>
          <w:color w:val="FF0000"/>
          <w:sz w:val="24"/>
          <w:szCs w:val="24"/>
        </w:rPr>
        <w:t>9</w:t>
      </w:r>
      <w:r>
        <w:rPr>
          <w:rFonts w:hint="eastAsia" w:cs="宋体"/>
          <w:sz w:val="24"/>
          <w:szCs w:val="24"/>
        </w:rPr>
        <w:t>直接</w:t>
      </w:r>
      <w:r>
        <w:rPr>
          <w:rFonts w:hint="eastAsia" w:cs="宋体"/>
          <w:color w:val="FF0000"/>
          <w:sz w:val="24"/>
          <w:szCs w:val="24"/>
        </w:rPr>
        <w:t>跳到步骤</w:t>
      </w:r>
      <w:r>
        <w:rPr>
          <w:color w:val="FF0000"/>
          <w:sz w:val="24"/>
          <w:szCs w:val="24"/>
        </w:rPr>
        <w:t>10</w:t>
      </w:r>
      <w:r>
        <w:rPr>
          <w:rFonts w:hint="eastAsia" w:cs="宋体"/>
          <w:sz w:val="24"/>
          <w:szCs w:val="24"/>
        </w:rPr>
        <w:t>。申请</w:t>
      </w:r>
      <w:r>
        <w:rPr>
          <w:sz w:val="24"/>
          <w:szCs w:val="24"/>
        </w:rPr>
        <w:t xml:space="preserve"> </w:t>
      </w:r>
      <w:r>
        <w:rPr>
          <w:rFonts w:hint="eastAsia" w:cs="宋体"/>
          <w:b/>
          <w:bCs/>
          <w:color w:val="FF0000"/>
          <w:sz w:val="24"/>
          <w:szCs w:val="24"/>
        </w:rPr>
        <w:t>已修免修</w:t>
      </w:r>
      <w:r>
        <w:rPr>
          <w:color w:val="FF0000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的同学请</w:t>
      </w:r>
      <w:r>
        <w:rPr>
          <w:rFonts w:hint="eastAsia" w:cs="宋体"/>
          <w:color w:val="FF0000"/>
          <w:sz w:val="24"/>
          <w:szCs w:val="24"/>
        </w:rPr>
        <w:t>忽略步骤</w:t>
      </w:r>
      <w:r>
        <w:rPr>
          <w:color w:val="FF0000"/>
          <w:sz w:val="24"/>
          <w:szCs w:val="24"/>
        </w:rPr>
        <w:t>10</w:t>
      </w:r>
      <w:r>
        <w:rPr>
          <w:rFonts w:hint="eastAsia" w:cs="宋体"/>
          <w:color w:val="FF0000"/>
          <w:sz w:val="24"/>
          <w:szCs w:val="24"/>
        </w:rPr>
        <w:t>到</w:t>
      </w:r>
      <w:r>
        <w:rPr>
          <w:color w:val="FF0000"/>
          <w:sz w:val="24"/>
          <w:szCs w:val="24"/>
        </w:rPr>
        <w:t>14</w:t>
      </w:r>
      <w:r>
        <w:rPr>
          <w:rFonts w:hint="eastAsia" w:cs="宋体"/>
          <w:color w:val="FF0000"/>
          <w:sz w:val="24"/>
          <w:szCs w:val="24"/>
        </w:rPr>
        <w:t>。</w:t>
      </w:r>
    </w:p>
    <w:p>
      <w:pPr>
        <w:pBdr>
          <w:top w:val="double" w:color="auto" w:sz="6" w:space="1"/>
          <w:bottom w:val="double" w:color="auto" w:sz="6" w:space="1"/>
        </w:pBd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提示</w:t>
      </w:r>
      <w:r>
        <w:rPr>
          <w:color w:val="FF0000"/>
          <w:sz w:val="24"/>
          <w:szCs w:val="24"/>
        </w:rPr>
        <w:t>2</w:t>
      </w:r>
      <w:r>
        <w:rPr>
          <w:rFonts w:hint="eastAsia" w:cs="宋体"/>
          <w:color w:val="FF0000"/>
          <w:sz w:val="24"/>
          <w:szCs w:val="24"/>
        </w:rPr>
        <w:t>：</w:t>
      </w:r>
      <w:r>
        <w:rPr>
          <w:rFonts w:hint="eastAsia" w:cs="宋体"/>
          <w:sz w:val="24"/>
          <w:szCs w:val="24"/>
        </w:rPr>
        <w:t>只能对</w:t>
      </w:r>
      <w:r>
        <w:rPr>
          <w:sz w:val="24"/>
          <w:szCs w:val="24"/>
        </w:rPr>
        <w:t xml:space="preserve"> </w:t>
      </w:r>
      <w:r>
        <w:rPr>
          <w:rFonts w:hint="eastAsia" w:cs="宋体"/>
          <w:b/>
          <w:bCs/>
          <w:sz w:val="24"/>
          <w:szCs w:val="24"/>
        </w:rPr>
        <w:t>当前学期或当前学期之前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的课程申请免修。</w: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若申请免修的类型为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已修免修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，则点击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“已修免修”按钮，如下图所示：</w:t>
      </w:r>
      <w:r>
        <w:t xml:space="preserve"> 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28" o:spt="75" type="#_x0000_t75" style="height:165.6pt;width:335.4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ind w:left="420"/>
        <w:jc w:val="left"/>
        <w:rPr>
          <w:rFonts w:cs="Times New Roman"/>
        </w:rPr>
      </w:pPr>
    </w:p>
    <w:p>
      <w:pPr>
        <w:ind w:left="420"/>
        <w:jc w:val="left"/>
        <w:rPr>
          <w:rFonts w:cs="Times New Roman"/>
        </w:rPr>
      </w:pPr>
    </w:p>
    <w:p>
      <w:pPr>
        <w:ind w:left="420"/>
        <w:jc w:val="left"/>
        <w:rPr>
          <w:rFonts w:cs="Times New Roman"/>
        </w:rPr>
      </w:pPr>
    </w:p>
    <w:p>
      <w:pPr>
        <w:ind w:left="420"/>
        <w:jc w:val="left"/>
        <w:rPr>
          <w:rFonts w:cs="Times New Roman"/>
        </w:rPr>
      </w:pP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5.</w:t>
      </w:r>
      <w:r>
        <w:rPr>
          <w:rFonts w:hint="eastAsia" w:ascii="宋体" w:hAnsi="宋体" w:cs="宋体"/>
          <w:sz w:val="24"/>
          <w:szCs w:val="24"/>
        </w:rPr>
        <w:t>点击完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已修免修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按钮之后，即弹出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免修申请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界面，按照界面提示选择一门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当前学期想要免修的课程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，如下图所示：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29" o:spt="75" type="#_x0000_t75" style="height:228pt;width:430.2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6.</w:t>
      </w:r>
      <w:r>
        <w:rPr>
          <w:rFonts w:hint="eastAsia" w:ascii="宋体" w:hAnsi="宋体" w:cs="宋体"/>
          <w:sz w:val="24"/>
          <w:szCs w:val="24"/>
        </w:rPr>
        <w:t>如果是当前学期之前已经开过但是你错过修的课程，你现在想申请这门课程免修，那么你可以在学年学期处选中相应的学年学期，再选中该门课程即可。如下图所示：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0" o:spt="75" type="#_x0000_t75" style="height:227.4pt;width:429.6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7.</w:t>
      </w:r>
      <w:r>
        <w:rPr>
          <w:rFonts w:hint="eastAsia" w:ascii="宋体" w:hAnsi="宋体" w:cs="宋体"/>
          <w:sz w:val="24"/>
          <w:szCs w:val="24"/>
        </w:rPr>
        <w:t>选中一门想要免修的课程之后，点击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下一步</w:t>
      </w:r>
      <w:r>
        <w:rPr>
          <w:rFonts w:hint="eastAsia" w:ascii="宋体" w:hAnsi="宋体" w:cs="宋体"/>
          <w:sz w:val="24"/>
          <w:szCs w:val="24"/>
        </w:rPr>
        <w:t>。如下图所示：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1" o:spt="75" type="#_x0000_t75" style="height:255pt;width:431.4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spacing w:line="360" w:lineRule="auto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8.</w:t>
      </w:r>
      <w:r>
        <w:rPr>
          <w:rFonts w:hint="eastAsia" w:ascii="宋体" w:hAnsi="宋体" w:cs="宋体"/>
          <w:sz w:val="24"/>
          <w:szCs w:val="24"/>
        </w:rPr>
        <w:t>点击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下一步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之后，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窗口中所显示的数据是学生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已经修过并且已经取得成绩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的课程信息，学生可以</w:t>
      </w:r>
      <w:r>
        <w:rPr>
          <w:rFonts w:hint="eastAsia" w:ascii="宋体" w:hAnsi="宋体" w:cs="宋体"/>
          <w:b/>
          <w:bCs/>
          <w:sz w:val="24"/>
          <w:szCs w:val="24"/>
        </w:rPr>
        <w:t>选中</w:t>
      </w:r>
      <w:r>
        <w:rPr>
          <w:rFonts w:hint="eastAsia" w:ascii="宋体" w:hAnsi="宋体" w:cs="宋体"/>
          <w:sz w:val="24"/>
          <w:szCs w:val="24"/>
        </w:rPr>
        <w:t>其中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一门或以上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的课程成绩用来替代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所需申请免修的课程。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按照提示选择用于替代的成绩，如下图所示：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2" o:spt="75" type="#_x0000_t75" style="height:253.2pt;width:430.2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spacing w:line="360" w:lineRule="auto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9.</w:t>
      </w:r>
      <w:r>
        <w:rPr>
          <w:rFonts w:hint="eastAsia" w:ascii="宋体" w:hAnsi="宋体" w:cs="宋体"/>
          <w:sz w:val="24"/>
          <w:szCs w:val="24"/>
        </w:rPr>
        <w:t>选中用于替代的成绩之后，点击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下一步，在弹出的窗口中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填写申请说明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以及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上传相关附件，再点击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“提交”即可。如下图所示：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3" o:spt="75" type="#_x0000_t75" style="height:254.4pt;width:381.6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此时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免修申请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界面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即可显示出你的这条申请记录，如下图所示：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4" o:spt="75" type="#_x0000_t75" style="height:76.2pt;width:427.2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若还有其他课程要进行</w:t>
      </w:r>
      <w:r>
        <w:rPr>
          <w:rFonts w:hint="eastAsia" w:cs="宋体"/>
          <w:b/>
          <w:bCs/>
          <w:sz w:val="24"/>
          <w:szCs w:val="24"/>
        </w:rPr>
        <w:t>已修免修</w:t>
      </w:r>
      <w:r>
        <w:rPr>
          <w:rFonts w:hint="eastAsia" w:cs="宋体"/>
          <w:sz w:val="24"/>
          <w:szCs w:val="24"/>
        </w:rPr>
        <w:t>的申请，可按步骤</w:t>
      </w: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到步骤</w:t>
      </w:r>
      <w:r>
        <w:rPr>
          <w:sz w:val="24"/>
          <w:szCs w:val="24"/>
        </w:rPr>
        <w:t>8</w:t>
      </w:r>
      <w:r>
        <w:rPr>
          <w:rFonts w:hint="eastAsia" w:cs="宋体"/>
          <w:sz w:val="24"/>
          <w:szCs w:val="24"/>
        </w:rPr>
        <w:t>继续申请。</w:t>
      </w:r>
    </w:p>
    <w:p>
      <w:pPr>
        <w:pBdr>
          <w:bottom w:val="double" w:color="auto" w:sz="6" w:space="1"/>
        </w:pBdr>
        <w:jc w:val="left"/>
        <w:rPr>
          <w:rFonts w:cs="Times New Roman"/>
        </w:rPr>
      </w:pPr>
    </w:p>
    <w:p>
      <w:pPr>
        <w:pBdr>
          <w:bottom w:val="double" w:color="auto" w:sz="6" w:space="1"/>
        </w:pBdr>
        <w:jc w:val="left"/>
        <w:rPr>
          <w:rFonts w:cs="Times New Roman"/>
          <w:color w:val="FF0000"/>
          <w:sz w:val="24"/>
          <w:szCs w:val="24"/>
        </w:rPr>
      </w:pPr>
    </w:p>
    <w:p>
      <w:pPr>
        <w:pBdr>
          <w:bottom w:val="double" w:color="auto" w:sz="6" w:space="1"/>
        </w:pBdr>
        <w:jc w:val="left"/>
        <w:rPr>
          <w:rFonts w:cs="Times New Roman"/>
          <w:color w:val="FF0000"/>
          <w:sz w:val="24"/>
          <w:szCs w:val="24"/>
        </w:rPr>
      </w:pPr>
    </w:p>
    <w:p>
      <w:pPr>
        <w:ind w:left="31680" w:hanging="120" w:hangingChars="50"/>
        <w:jc w:val="left"/>
        <w:rPr>
          <w:rFonts w:cs="Times New Roman"/>
          <w:color w:val="FF0000"/>
          <w:sz w:val="24"/>
          <w:szCs w:val="24"/>
        </w:rPr>
      </w:pPr>
    </w:p>
    <w:p>
      <w:pPr>
        <w:pBdr>
          <w:bottom w:val="double" w:color="auto" w:sz="6" w:space="1"/>
        </w:pBdr>
        <w:spacing w:line="360" w:lineRule="auto"/>
        <w:ind w:left="31680" w:hanging="120" w:hangingChars="50"/>
        <w:jc w:val="left"/>
        <w:rPr>
          <w:rFonts w:ascii="宋体" w:cs="Times New Roman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注意：</w:t>
      </w:r>
      <w:r>
        <w:rPr>
          <w:rFonts w:hint="eastAsia" w:ascii="宋体" w:hAnsi="宋体" w:cs="宋体"/>
          <w:sz w:val="24"/>
          <w:szCs w:val="24"/>
        </w:rPr>
        <w:t>步骤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到</w:t>
      </w:r>
      <w:r>
        <w:rPr>
          <w:rFonts w:ascii="宋体" w:hAnsi="宋体" w:cs="宋体"/>
          <w:sz w:val="24"/>
          <w:szCs w:val="24"/>
        </w:rPr>
        <w:t>14</w:t>
      </w:r>
      <w:r>
        <w:rPr>
          <w:rFonts w:hint="eastAsia" w:ascii="宋体" w:hAnsi="宋体" w:cs="宋体"/>
          <w:sz w:val="24"/>
          <w:szCs w:val="24"/>
        </w:rPr>
        <w:t>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未修免修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的操作流程，申请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已修免修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的同学请直接跳到步骤</w:t>
      </w:r>
      <w:r>
        <w:rPr>
          <w:rFonts w:ascii="宋体" w:hAnsi="宋体" w:cs="宋体"/>
          <w:sz w:val="24"/>
          <w:szCs w:val="24"/>
        </w:rPr>
        <w:t>15</w:t>
      </w:r>
    </w:p>
    <w:p>
      <w:pPr>
        <w:ind w:left="31680" w:hanging="120" w:hangingChars="50"/>
        <w:jc w:val="left"/>
        <w:rPr>
          <w:rFonts w:cs="Times New Roman"/>
          <w:color w:val="FF0000"/>
          <w:sz w:val="24"/>
          <w:szCs w:val="24"/>
        </w:rPr>
      </w:pPr>
    </w:p>
    <w:p>
      <w:pPr>
        <w:ind w:left="31680" w:hanging="120" w:hangingChars="50"/>
        <w:jc w:val="left"/>
        <w:rPr>
          <w:rFonts w:cs="Times New Roman"/>
          <w:color w:val="FF0000"/>
          <w:sz w:val="24"/>
          <w:szCs w:val="24"/>
        </w:rPr>
      </w:pPr>
    </w:p>
    <w:p>
      <w:pPr>
        <w:ind w:left="31680" w:hanging="120" w:hangingChars="50"/>
        <w:jc w:val="left"/>
        <w:rPr>
          <w:rFonts w:cs="Times New Roman"/>
          <w:color w:val="FF0000"/>
          <w:sz w:val="24"/>
          <w:szCs w:val="24"/>
        </w:rPr>
      </w:pPr>
    </w:p>
    <w:p>
      <w:pPr>
        <w:ind w:left="31680" w:hanging="120" w:hangingChars="50"/>
        <w:jc w:val="left"/>
        <w:rPr>
          <w:rFonts w:cs="Times New Roman"/>
          <w:color w:val="FF0000"/>
          <w:sz w:val="24"/>
          <w:szCs w:val="24"/>
        </w:rPr>
      </w:pPr>
    </w:p>
    <w:p>
      <w:pPr>
        <w:ind w:left="31680" w:hanging="120" w:hangingChars="50"/>
        <w:jc w:val="left"/>
        <w:rPr>
          <w:rFonts w:cs="Times New Roman"/>
          <w:color w:val="FF0000"/>
          <w:sz w:val="24"/>
          <w:szCs w:val="24"/>
        </w:rPr>
      </w:pPr>
    </w:p>
    <w:p>
      <w:pPr>
        <w:ind w:left="31680" w:hanging="120" w:hangingChars="50"/>
        <w:jc w:val="left"/>
        <w:rPr>
          <w:rFonts w:cs="Times New Roman"/>
          <w:color w:val="FF0000"/>
          <w:sz w:val="24"/>
          <w:szCs w:val="24"/>
        </w:rPr>
      </w:pPr>
    </w:p>
    <w:p>
      <w:pPr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color w:val="FF0000"/>
          <w:sz w:val="24"/>
          <w:szCs w:val="24"/>
        </w:rPr>
        <w:t>10.</w:t>
      </w:r>
      <w:r>
        <w:rPr>
          <w:rFonts w:hint="eastAsia" w:ascii="宋体" w:hAnsi="宋体" w:cs="宋体"/>
          <w:sz w:val="24"/>
          <w:szCs w:val="24"/>
        </w:rPr>
        <w:t>若申请免修的类型为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未修免修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，则点击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“未修免修”按钮，如下图所示：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5" o:spt="75" type="#_x0000_t75" style="height:219pt;width:355.8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11.</w:t>
      </w:r>
      <w:r>
        <w:rPr>
          <w:rFonts w:hint="eastAsia" w:ascii="宋体" w:hAnsi="宋体" w:cs="宋体"/>
          <w:sz w:val="24"/>
          <w:szCs w:val="24"/>
        </w:rPr>
        <w:t>点击完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已修免修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按钮之后，即弹出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免修申请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界面，按照界面提示选择一门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当前学期想要免修的课程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，如下图所示：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6" o:spt="75" type="#_x0000_t75" style="height:247.2pt;width:431.4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若当前学期之前已经开过但是还未申请免修的课程，则可重新申请该门课程免修，可以在学年学期处选中相应的学年学期，再选中该门课程即可。如下图所示：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7" o:spt="75" type="#_x0000_t75" style="height:227.4pt;width:429.6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12.</w:t>
      </w:r>
      <w:r>
        <w:rPr>
          <w:rFonts w:hint="eastAsia" w:ascii="宋体" w:hAnsi="宋体" w:cs="宋体"/>
          <w:sz w:val="24"/>
          <w:szCs w:val="24"/>
        </w:rPr>
        <w:t>选中一门想要免修的课程之后，点击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下一步</w:t>
      </w:r>
      <w:r>
        <w:rPr>
          <w:rFonts w:hint="eastAsia" w:ascii="宋体" w:hAnsi="宋体" w:cs="宋体"/>
          <w:sz w:val="24"/>
          <w:szCs w:val="24"/>
        </w:rPr>
        <w:t>。如下图所示：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8" o:spt="75" type="#_x0000_t75" style="height:249pt;width:426.6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13.</w:t>
      </w:r>
      <w:r>
        <w:rPr>
          <w:rFonts w:hint="eastAsia" w:ascii="宋体" w:hAnsi="宋体" w:cs="宋体"/>
          <w:sz w:val="24"/>
          <w:szCs w:val="24"/>
        </w:rPr>
        <w:t>点击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下一步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之后，在弹出窗口中填写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申请说明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及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上传附件，附件需为后缀</w:t>
      </w:r>
      <w:r>
        <w:rPr>
          <w:rFonts w:ascii="宋体" w:hAnsi="宋体" w:cs="宋体"/>
          <w:sz w:val="24"/>
          <w:szCs w:val="24"/>
        </w:rPr>
        <w:t>rar</w:t>
      </w:r>
      <w:r>
        <w:rPr>
          <w:rFonts w:hint="eastAsia" w:ascii="宋体" w:hAnsi="宋体" w:cs="宋体"/>
          <w:sz w:val="24"/>
          <w:szCs w:val="24"/>
        </w:rPr>
        <w:t>的压缩文件，然后点击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提交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，如下图所示：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39" o:spt="75" type="#_x0000_t75" style="height:254.4pt;width:427.2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此时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免修申请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界面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即可显示出你的这条申请记录，如下图所示：</w:t>
      </w:r>
    </w:p>
    <w:p>
      <w:pPr>
        <w:jc w:val="left"/>
        <w:rPr>
          <w:rFonts w:cs="Times New Roman"/>
        </w:rPr>
      </w:pPr>
      <w:r>
        <w:rPr>
          <w:rFonts w:cs="Times New Roman"/>
        </w:rPr>
        <w:pict>
          <v:shape id="_x0000_i1040" o:spt="75" type="#_x0000_t75" style="height:91.2pt;width:423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14.</w:t>
      </w:r>
      <w:r>
        <w:rPr>
          <w:rFonts w:hint="eastAsia" w:ascii="宋体" w:hAnsi="宋体" w:cs="宋体"/>
          <w:sz w:val="24"/>
          <w:szCs w:val="24"/>
        </w:rPr>
        <w:t>若还有其他课程要进行</w:t>
      </w:r>
      <w:r>
        <w:rPr>
          <w:rFonts w:hint="eastAsia" w:ascii="宋体" w:hAnsi="宋体" w:cs="宋体"/>
          <w:b/>
          <w:bCs/>
          <w:sz w:val="24"/>
          <w:szCs w:val="24"/>
        </w:rPr>
        <w:t>未修免修</w:t>
      </w:r>
      <w:r>
        <w:rPr>
          <w:rFonts w:hint="eastAsia" w:ascii="宋体" w:hAnsi="宋体" w:cs="宋体"/>
          <w:sz w:val="24"/>
          <w:szCs w:val="24"/>
        </w:rPr>
        <w:t>的申请，可按步骤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到步骤</w:t>
      </w:r>
      <w:r>
        <w:rPr>
          <w:rFonts w:ascii="宋体" w:hAnsi="宋体" w:cs="宋体"/>
          <w:sz w:val="24"/>
          <w:szCs w:val="24"/>
        </w:rPr>
        <w:t>13</w:t>
      </w:r>
      <w:r>
        <w:rPr>
          <w:rFonts w:hint="eastAsia" w:ascii="宋体" w:hAnsi="宋体" w:cs="宋体"/>
          <w:sz w:val="24"/>
          <w:szCs w:val="24"/>
        </w:rPr>
        <w:t>继续申请。</w:t>
      </w:r>
    </w:p>
    <w:p>
      <w:pPr>
        <w:jc w:val="left"/>
        <w:rPr>
          <w:rFonts w:ascii="宋体" w:cs="宋体"/>
          <w:sz w:val="24"/>
          <w:szCs w:val="24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15.</w:t>
      </w:r>
      <w:r>
        <w:rPr>
          <w:rFonts w:hint="eastAsia" w:ascii="宋体" w:hAnsi="宋体" w:cs="宋体"/>
          <w:sz w:val="24"/>
          <w:szCs w:val="24"/>
        </w:rPr>
        <w:t>可以看到，不管是申请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已修免修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还是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未修免修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，申请完成之后的审核状态为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未审核</w:t>
      </w:r>
      <w:r>
        <w:rPr>
          <w:rFonts w:hint="eastAsia" w:ascii="宋体" w:hAnsi="宋体" w:cs="宋体"/>
          <w:sz w:val="24"/>
          <w:szCs w:val="24"/>
        </w:rPr>
        <w:t>，当审核状态为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未审核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时，你也可以删除该条免修申请记录，如下图所示：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41" o:spt="75" type="#_x0000_t75" style="height:85.2pt;width:425.4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16.</w:t>
      </w:r>
      <w:r>
        <w:rPr>
          <w:rFonts w:hint="eastAsia" w:ascii="宋体" w:hAnsi="宋体" w:cs="宋体"/>
          <w:sz w:val="24"/>
          <w:szCs w:val="24"/>
        </w:rPr>
        <w:t>当审核状态为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审核中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时，表示相关管理人员已经开始审核你的免修申请，审核状态为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审核中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的免修申请无法再进行编辑操作。如下图所示：</w:t>
      </w:r>
    </w:p>
    <w:p>
      <w:pPr>
        <w:rPr>
          <w:rFonts w:cs="Times New Roman"/>
        </w:rPr>
      </w:pPr>
      <w:r>
        <w:rPr>
          <w:rFonts w:cs="Times New Roman"/>
        </w:rPr>
        <w:pict>
          <v:shape id="_x0000_i1042" o:spt="75" type="#_x0000_t75" style="height:76.2pt;width:425.4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napToGrid w:val="0"/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17.</w:t>
      </w:r>
      <w:r>
        <w:rPr>
          <w:rFonts w:hint="eastAsia" w:ascii="宋体" w:hAnsi="宋体" w:cs="宋体"/>
          <w:sz w:val="24"/>
          <w:szCs w:val="24"/>
        </w:rPr>
        <w:t>当审核状态为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审核通过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时，表示你的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免修申请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已经通过审核，此时免修申请成功！！如下图所示：</w:t>
      </w:r>
    </w:p>
    <w:p>
      <w:pPr>
        <w:ind w:left="420"/>
        <w:rPr>
          <w:rFonts w:cs="Times New Roman"/>
        </w:rPr>
      </w:pPr>
      <w:r>
        <w:rPr>
          <w:rFonts w:cs="Times New Roman"/>
        </w:rPr>
        <w:pict>
          <v:shape id="_x0000_i1043" o:spt="75" type="#_x0000_t75" style="height:74.4pt;width:424.8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ind w:left="420"/>
        <w:rPr>
          <w:rFonts w:cs="Times New Roman"/>
        </w:rPr>
      </w:pPr>
    </w:p>
    <w:p>
      <w:pPr>
        <w:ind w:left="420"/>
        <w:rPr>
          <w:rFonts w:cs="Times New Roman"/>
        </w:rPr>
      </w:pPr>
    </w:p>
    <w:p>
      <w:pPr>
        <w:ind w:left="420"/>
        <w:rPr>
          <w:rFonts w:cs="Times New Roman"/>
        </w:rPr>
      </w:pPr>
    </w:p>
    <w:p>
      <w:pPr>
        <w:rPr>
          <w:rFonts w:cs="Times New Roman"/>
        </w:rPr>
      </w:pPr>
      <w:r>
        <w:rPr>
          <w:rFonts w:ascii="宋体" w:hAnsi="宋体" w:cs="宋体"/>
          <w:sz w:val="24"/>
          <w:szCs w:val="24"/>
        </w:rPr>
        <w:t>18.</w:t>
      </w:r>
      <w:r>
        <w:rPr>
          <w:rFonts w:hint="eastAsia" w:ascii="宋体" w:hAnsi="宋体" w:cs="宋体"/>
          <w:sz w:val="24"/>
          <w:szCs w:val="24"/>
        </w:rPr>
        <w:t>若审核状态为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退回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，表明你提交的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免修申请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未通过审核</w:t>
      </w:r>
      <w:r>
        <w:rPr>
          <w:rFonts w:hint="eastAsia" w:ascii="宋体" w:hAnsi="宋体" w:cs="宋体"/>
          <w:sz w:val="24"/>
          <w:szCs w:val="24"/>
        </w:rPr>
        <w:t>。如下图所示：</w:t>
      </w:r>
      <w:r>
        <w:rPr>
          <w:rFonts w:cs="Times New Roman"/>
        </w:rPr>
        <w:pict>
          <v:shape id="_x0000_i1044" o:spt="75" type="#_x0000_t75" style="height:75pt;width:425.4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</w:p>
    <w:p>
      <w:pPr>
        <w:rPr>
          <w:rFonts w:cs="Times New Roman"/>
        </w:rPr>
      </w:pPr>
    </w:p>
    <w:p>
      <w:pPr>
        <w:spacing w:line="360" w:lineRule="auto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此时，你可以点击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 w:cs="宋体"/>
          <w:b/>
          <w:bCs/>
          <w:sz w:val="24"/>
          <w:szCs w:val="24"/>
        </w:rPr>
        <w:t>“删除”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删掉该条申请信息，然后再点击左上角的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“</w:t>
      </w:r>
      <w:r>
        <w:rPr>
          <w:rFonts w:hint="eastAsia" w:cs="宋体"/>
          <w:b/>
          <w:bCs/>
          <w:sz w:val="24"/>
          <w:szCs w:val="24"/>
        </w:rPr>
        <w:t>申请”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重新进行任一门课程的免修申请。</w:t>
      </w:r>
    </w:p>
    <w:p>
      <w:pPr>
        <w:jc w:val="left"/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24"/>
    <w:multiLevelType w:val="multilevel"/>
    <w:tmpl w:val="0A842C24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C3A"/>
    <w:rsid w:val="00017F4C"/>
    <w:rsid w:val="00151909"/>
    <w:rsid w:val="001612FC"/>
    <w:rsid w:val="00175755"/>
    <w:rsid w:val="001B6F16"/>
    <w:rsid w:val="001C311D"/>
    <w:rsid w:val="002225F3"/>
    <w:rsid w:val="00262C3A"/>
    <w:rsid w:val="002D4B6E"/>
    <w:rsid w:val="0032699A"/>
    <w:rsid w:val="0034086B"/>
    <w:rsid w:val="00423446"/>
    <w:rsid w:val="0047163D"/>
    <w:rsid w:val="00493C89"/>
    <w:rsid w:val="005F334B"/>
    <w:rsid w:val="00614FE9"/>
    <w:rsid w:val="006247EB"/>
    <w:rsid w:val="00736D52"/>
    <w:rsid w:val="0074107B"/>
    <w:rsid w:val="00770650"/>
    <w:rsid w:val="007C78DD"/>
    <w:rsid w:val="007C7A20"/>
    <w:rsid w:val="00954348"/>
    <w:rsid w:val="00973C9E"/>
    <w:rsid w:val="009D3104"/>
    <w:rsid w:val="00A27B9D"/>
    <w:rsid w:val="00AA0242"/>
    <w:rsid w:val="00AA0C97"/>
    <w:rsid w:val="00B363DD"/>
    <w:rsid w:val="00B83F0C"/>
    <w:rsid w:val="00BC051C"/>
    <w:rsid w:val="00C13AE7"/>
    <w:rsid w:val="00CD5982"/>
    <w:rsid w:val="00CD65EF"/>
    <w:rsid w:val="00D04896"/>
    <w:rsid w:val="00D47BC2"/>
    <w:rsid w:val="00DD42C3"/>
    <w:rsid w:val="00F02DDE"/>
    <w:rsid w:val="00FD587D"/>
    <w:rsid w:val="00FE3299"/>
    <w:rsid w:val="09ED715C"/>
    <w:rsid w:val="36985A43"/>
    <w:rsid w:val="488B3026"/>
    <w:rsid w:val="545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Header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Footer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2">
    <w:name w:val="apple-style-span"/>
    <w:qFormat/>
    <w:uiPriority w:val="99"/>
  </w:style>
  <w:style w:type="character" w:customStyle="1" w:styleId="13">
    <w:name w:val="apple-converted-space"/>
    <w:qFormat/>
    <w:uiPriority w:val="99"/>
  </w:style>
  <w:style w:type="character" w:customStyle="1" w:styleId="14">
    <w:name w:val="Balloon Text Char"/>
    <w:basedOn w:val="6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9</Pages>
  <Words>257</Words>
  <Characters>1465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2015-09-17T07:36:00Z</dcterms:created>
  <dc:creator>Administrator</dc:creator>
  <cp:lastModifiedBy>dengbo</cp:lastModifiedBy>
  <dcterms:modified xsi:type="dcterms:W3CDTF">2018-01-08T06:31:24Z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